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AB52" w14:textId="614FC8FD" w:rsidR="00DD278E" w:rsidRPr="00DF62BF" w:rsidRDefault="0006370D" w:rsidP="00E4707E">
      <w:pPr>
        <w:pStyle w:val="Body"/>
        <w:jc w:val="center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New York Senior Softball Association</w:t>
      </w:r>
    </w:p>
    <w:p w14:paraId="6A9C2973" w14:textId="4CDE8C7E" w:rsidR="00DD278E" w:rsidRPr="00DF62BF" w:rsidRDefault="0006370D" w:rsidP="00E4707E">
      <w:pPr>
        <w:pStyle w:val="Body"/>
        <w:jc w:val="center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 xml:space="preserve">September </w:t>
      </w:r>
      <w:proofErr w:type="gramStart"/>
      <w:r w:rsidRPr="00DF62BF">
        <w:rPr>
          <w:rFonts w:ascii="Arial" w:hAnsi="Arial" w:cs="Arial"/>
          <w:b/>
          <w:bCs/>
        </w:rPr>
        <w:t>19</w:t>
      </w:r>
      <w:proofErr w:type="gramEnd"/>
      <w:r w:rsidRPr="00DF62BF">
        <w:rPr>
          <w:rFonts w:ascii="Arial" w:hAnsi="Arial" w:cs="Arial"/>
          <w:b/>
          <w:bCs/>
        </w:rPr>
        <w:t xml:space="preserve"> 2019</w:t>
      </w:r>
    </w:p>
    <w:p w14:paraId="03EF179E" w14:textId="10C09DE9" w:rsidR="00DD278E" w:rsidRPr="00DF62BF" w:rsidRDefault="0006370D" w:rsidP="00E4707E">
      <w:pPr>
        <w:pStyle w:val="Body"/>
        <w:jc w:val="center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Board Meeting Minutes</w:t>
      </w:r>
    </w:p>
    <w:p w14:paraId="0669BF06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21D20C9E" w14:textId="05D6360A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 xml:space="preserve">The meeting was called to order by Commissioner, Joe Ditaranto. Board members Jack </w:t>
      </w:r>
      <w:r w:rsidR="00E4707E" w:rsidRPr="00DF62BF">
        <w:rPr>
          <w:rFonts w:ascii="Arial" w:hAnsi="Arial" w:cs="Arial"/>
          <w:b/>
          <w:bCs/>
        </w:rPr>
        <w:t>B</w:t>
      </w:r>
      <w:r w:rsidRPr="00DF62BF">
        <w:rPr>
          <w:rFonts w:ascii="Arial" w:hAnsi="Arial" w:cs="Arial"/>
          <w:b/>
          <w:bCs/>
        </w:rPr>
        <w:t>attaglia and Peter Dill were absent.</w:t>
      </w:r>
    </w:p>
    <w:p w14:paraId="123ACF29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752A0F7D" w14:textId="77777777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minutes from August 15, Board Meeting were accepted.</w:t>
      </w:r>
    </w:p>
    <w:p w14:paraId="69A12612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663E5D86" w14:textId="77777777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Financial Report was presented by Joe Ditaranto and accepted by the Board.</w:t>
      </w:r>
    </w:p>
    <w:p w14:paraId="0196C77C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106F7F72" w14:textId="4E6F827F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upcoming St. Jude Tournament was discussed. The Tournament will take place from October</w:t>
      </w:r>
      <w:r w:rsidR="00E4707E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 xml:space="preserve">1-3 at </w:t>
      </w:r>
      <w:proofErr w:type="spellStart"/>
      <w:r w:rsidRPr="00DF62BF">
        <w:rPr>
          <w:rFonts w:ascii="Arial" w:hAnsi="Arial" w:cs="Arial"/>
          <w:b/>
          <w:bCs/>
        </w:rPr>
        <w:t>Cantiague</w:t>
      </w:r>
      <w:proofErr w:type="spellEnd"/>
      <w:r w:rsidRPr="00DF62BF">
        <w:rPr>
          <w:rFonts w:ascii="Arial" w:hAnsi="Arial" w:cs="Arial"/>
          <w:b/>
          <w:bCs/>
        </w:rPr>
        <w:t xml:space="preserve"> Park. NYSSA players will be participating, but the event will not be organized or run by NYSSA.</w:t>
      </w:r>
    </w:p>
    <w:p w14:paraId="2078F004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5A9C7FE3" w14:textId="3B8F7290" w:rsidR="00DD278E" w:rsidRPr="00DF62BF" w:rsidRDefault="0006370D">
      <w:pPr>
        <w:pStyle w:val="Body"/>
        <w:rPr>
          <w:rFonts w:ascii="Arial" w:hAnsi="Arial" w:cs="Arial"/>
          <w:b/>
          <w:bCs/>
        </w:rPr>
      </w:pPr>
      <w:proofErr w:type="gramStart"/>
      <w:r w:rsidRPr="00DF62BF">
        <w:rPr>
          <w:rFonts w:ascii="Arial" w:hAnsi="Arial" w:cs="Arial"/>
          <w:b/>
          <w:bCs/>
        </w:rPr>
        <w:t>Snow Flake</w:t>
      </w:r>
      <w:proofErr w:type="gramEnd"/>
      <w:r w:rsidRPr="00DF62BF">
        <w:rPr>
          <w:rFonts w:ascii="Arial" w:hAnsi="Arial" w:cs="Arial"/>
          <w:b/>
          <w:bCs/>
        </w:rPr>
        <w:t xml:space="preserve"> Season will commence after the 2019 Playoff Tournament is completed. Games will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 xml:space="preserve">be played on Field A at </w:t>
      </w:r>
      <w:proofErr w:type="spellStart"/>
      <w:r w:rsidRPr="00DF62BF">
        <w:rPr>
          <w:rFonts w:ascii="Arial" w:hAnsi="Arial" w:cs="Arial"/>
          <w:b/>
          <w:bCs/>
        </w:rPr>
        <w:t>Cantiague</w:t>
      </w:r>
      <w:proofErr w:type="spellEnd"/>
      <w:r w:rsidRPr="00DF62BF">
        <w:rPr>
          <w:rFonts w:ascii="Arial" w:hAnsi="Arial" w:cs="Arial"/>
          <w:b/>
          <w:bCs/>
        </w:rPr>
        <w:t xml:space="preserve"> on Mondays and Wednesdays, </w:t>
      </w:r>
      <w:proofErr w:type="gramStart"/>
      <w:r w:rsidRPr="00DF62BF">
        <w:rPr>
          <w:rFonts w:ascii="Arial" w:hAnsi="Arial" w:cs="Arial"/>
          <w:b/>
          <w:bCs/>
        </w:rPr>
        <w:t>and also</w:t>
      </w:r>
      <w:proofErr w:type="gramEnd"/>
      <w:r w:rsidRPr="00DF62BF">
        <w:rPr>
          <w:rFonts w:ascii="Arial" w:hAnsi="Arial" w:cs="Arial"/>
          <w:b/>
          <w:bCs/>
        </w:rPr>
        <w:t xml:space="preserve"> on Fridays at Baldwin Park, Orange Field. Weather permitting, games will be played until Wednesday, November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27.</w:t>
      </w:r>
    </w:p>
    <w:p w14:paraId="40E31306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625DB062" w14:textId="4BB601B6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2019 Playoff Tournament Finals will take place between the Orioles and Cardinals. The Orioles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will be the home team in Games 1 and 3. The Cardinals will be the home team in Game 2.</w:t>
      </w:r>
    </w:p>
    <w:p w14:paraId="3F448C53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43C81522" w14:textId="77777777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Board agreed to continue employing the current umpire organization.</w:t>
      </w:r>
    </w:p>
    <w:p w14:paraId="6DDF900B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34A5D5E8" w14:textId="77777777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The Player Application committee agreed to meet and finalize the 2020 Player Application form.</w:t>
      </w:r>
    </w:p>
    <w:p w14:paraId="590BEBF0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39673B0B" w14:textId="0A9FFECD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Fall All Star Game will take place on October 7, at Burns Park. Rain date will be October 14. Cha</w:t>
      </w:r>
      <w:r w:rsidR="009418A6" w:rsidRPr="00DF62BF">
        <w:rPr>
          <w:rFonts w:ascii="Arial" w:hAnsi="Arial" w:cs="Arial"/>
          <w:b/>
          <w:bCs/>
        </w:rPr>
        <w:t> </w:t>
      </w:r>
      <w:proofErr w:type="spellStart"/>
      <w:r w:rsidRPr="00DF62BF">
        <w:rPr>
          <w:rFonts w:ascii="Arial" w:hAnsi="Arial" w:cs="Arial"/>
          <w:b/>
          <w:bCs/>
        </w:rPr>
        <w:t>Cha</w:t>
      </w:r>
      <w:proofErr w:type="spellEnd"/>
      <w:r w:rsidRPr="00DF62BF">
        <w:rPr>
          <w:rFonts w:ascii="Arial" w:hAnsi="Arial" w:cs="Arial"/>
          <w:b/>
          <w:bCs/>
        </w:rPr>
        <w:t xml:space="preserve"> will manager a team consisting of players from the Yankees, Red Sox, Giants and Angels.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Joe O’Shea will manager a team consisting of players from the Orioles, Cardinals, Dodgers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and Mets. Opening ceremonies will probably commence at 6:00-6:15pm.</w:t>
      </w:r>
    </w:p>
    <w:p w14:paraId="4850DB34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60F63B4C" w14:textId="77777777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NYSSA Structure - the Board discussed restructuring NYSSA into 2 divisions. While there are many PROS and CONS, the Board voted 5-4 to leave the current structure in place for the 2020 season. The Board agreed to discuss this further, with possible changes to the 2021 season.</w:t>
      </w:r>
    </w:p>
    <w:p w14:paraId="614DB18B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7CA100A7" w14:textId="6AAAF804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Annual Awards Luncheon will take place on Tuesday, October 22 at Pompei Restaurant, 401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Hempstead Ave., W. Hempstead, NY 11552, 11am - 3pm. Commissioner, Joe Ditaranto has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extended invitations to the L</w:t>
      </w:r>
      <w:bookmarkStart w:id="0" w:name="_GoBack"/>
      <w:bookmarkEnd w:id="0"/>
      <w:r w:rsidRPr="00DF62BF">
        <w:rPr>
          <w:rFonts w:ascii="Arial" w:hAnsi="Arial" w:cs="Arial"/>
          <w:b/>
          <w:bCs/>
        </w:rPr>
        <w:t>eague sponsors and political dignitaries. A list of players who prepaid for the Luncheon will be available to those volunteers working the door.</w:t>
      </w:r>
    </w:p>
    <w:p w14:paraId="47A2FABB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5279BFB5" w14:textId="5229D432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Long Range Planning Committee - a new committee formed to analyze and develop long range</w:t>
      </w:r>
      <w:r w:rsidR="00E4707E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plans for NYSSA. The committee will consist of Joe Ditaranto, Joe Gavin, Jack Bassey, Bob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Gebel, Bernie Rosen, Jack Battaglia and Jules Balistreri. The committee is scheduled to meet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on October 3.</w:t>
      </w:r>
    </w:p>
    <w:p w14:paraId="23BC728D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0F833F00" w14:textId="0530174F" w:rsidR="00DD278E" w:rsidRPr="00DF62BF" w:rsidRDefault="0006370D">
      <w:pPr>
        <w:pStyle w:val="Body"/>
        <w:rPr>
          <w:rFonts w:ascii="Arial" w:hAnsi="Arial" w:cs="Arial"/>
          <w:b/>
          <w:bCs/>
        </w:rPr>
      </w:pPr>
      <w:r w:rsidRPr="00DF62BF">
        <w:rPr>
          <w:rFonts w:ascii="Arial" w:hAnsi="Arial" w:cs="Arial"/>
          <w:b/>
          <w:bCs/>
        </w:rPr>
        <w:t>Player Evaluation Sheets were handed to all team managers. After completing the individual player evaluations, they will return the completed evaluations to the Evaluation Committee, head by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Jack Battaglia.</w:t>
      </w:r>
    </w:p>
    <w:p w14:paraId="3914AA2F" w14:textId="77777777" w:rsidR="00DD278E" w:rsidRPr="00DF62BF" w:rsidRDefault="00DD278E">
      <w:pPr>
        <w:pStyle w:val="Body"/>
        <w:rPr>
          <w:rFonts w:ascii="Arial" w:hAnsi="Arial" w:cs="Arial"/>
          <w:b/>
          <w:bCs/>
        </w:rPr>
      </w:pPr>
    </w:p>
    <w:p w14:paraId="472AD231" w14:textId="542E2168" w:rsidR="00DD278E" w:rsidRPr="00DF62BF" w:rsidRDefault="0006370D" w:rsidP="00E4707E">
      <w:pPr>
        <w:pStyle w:val="Body"/>
        <w:ind w:right="-720"/>
        <w:rPr>
          <w:b/>
          <w:bCs/>
          <w:sz w:val="28"/>
          <w:szCs w:val="28"/>
        </w:rPr>
      </w:pPr>
      <w:r w:rsidRPr="00DF62BF">
        <w:rPr>
          <w:rFonts w:ascii="Arial" w:hAnsi="Arial" w:cs="Arial"/>
          <w:b/>
          <w:bCs/>
        </w:rPr>
        <w:lastRenderedPageBreak/>
        <w:t>New Business - Alan Finchley informed the Board that our website was not functioning up to our needs.</w:t>
      </w:r>
      <w:r w:rsidR="009418A6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Alan is working hard to remedy the problem.</w:t>
      </w:r>
      <w:r w:rsidR="00E4707E" w:rsidRPr="00DF62BF">
        <w:rPr>
          <w:rFonts w:ascii="Arial" w:hAnsi="Arial" w:cs="Arial"/>
          <w:b/>
          <w:bCs/>
        </w:rPr>
        <w:t xml:space="preserve"> </w:t>
      </w:r>
      <w:r w:rsidRPr="00DF62BF">
        <w:rPr>
          <w:rFonts w:ascii="Arial" w:hAnsi="Arial" w:cs="Arial"/>
          <w:b/>
          <w:bCs/>
        </w:rPr>
        <w:t xml:space="preserve">The next Board meeting will be held on </w:t>
      </w:r>
      <w:r w:rsidR="00E4707E" w:rsidRPr="00DF62BF">
        <w:rPr>
          <w:rFonts w:ascii="Arial" w:hAnsi="Arial" w:cs="Arial"/>
          <w:b/>
          <w:bCs/>
        </w:rPr>
        <w:t>O</w:t>
      </w:r>
      <w:r w:rsidRPr="00DF62BF">
        <w:rPr>
          <w:rFonts w:ascii="Arial" w:hAnsi="Arial" w:cs="Arial"/>
          <w:b/>
          <w:bCs/>
        </w:rPr>
        <w:t>ctober 17. At</w:t>
      </w:r>
      <w:r w:rsidR="00E4707E" w:rsidRPr="00DF62BF">
        <w:rPr>
          <w:rFonts w:ascii="Arial" w:hAnsi="Arial" w:cs="Arial"/>
          <w:b/>
          <w:bCs/>
        </w:rPr>
        <w:t> </w:t>
      </w:r>
      <w:r w:rsidRPr="00DF62BF">
        <w:rPr>
          <w:rFonts w:ascii="Arial" w:hAnsi="Arial" w:cs="Arial"/>
          <w:b/>
          <w:bCs/>
        </w:rPr>
        <w:t>the conclusion of the meeting, the Board will attend a Luncheon at Mama Theresa’s around 1:30 pm.</w:t>
      </w:r>
    </w:p>
    <w:p w14:paraId="50CE6BFB" w14:textId="77777777" w:rsidR="00DD278E" w:rsidRPr="00DF62BF" w:rsidRDefault="00DD278E">
      <w:pPr>
        <w:pStyle w:val="Body"/>
        <w:rPr>
          <w:b/>
          <w:bCs/>
        </w:rPr>
      </w:pPr>
    </w:p>
    <w:sectPr w:rsidR="00DD278E" w:rsidRPr="00DF62BF" w:rsidSect="00E4707E">
      <w:headerReference w:type="default" r:id="rId6"/>
      <w:footerReference w:type="default" r:id="rId7"/>
      <w:pgSz w:w="12240" w:h="15840"/>
      <w:pgMar w:top="288" w:right="1080" w:bottom="28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2847" w14:textId="77777777" w:rsidR="00DD643F" w:rsidRDefault="00DD643F">
      <w:r>
        <w:separator/>
      </w:r>
    </w:p>
  </w:endnote>
  <w:endnote w:type="continuationSeparator" w:id="0">
    <w:p w14:paraId="4A6B44A0" w14:textId="77777777" w:rsidR="00DD643F" w:rsidRDefault="00D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86B4" w14:textId="77777777" w:rsidR="00DD278E" w:rsidRDefault="00DD2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B633" w14:textId="77777777" w:rsidR="00DD643F" w:rsidRDefault="00DD643F">
      <w:r>
        <w:separator/>
      </w:r>
    </w:p>
  </w:footnote>
  <w:footnote w:type="continuationSeparator" w:id="0">
    <w:p w14:paraId="6A6E8633" w14:textId="77777777" w:rsidR="00DD643F" w:rsidRDefault="00DD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2466" w14:textId="77777777" w:rsidR="00DD278E" w:rsidRDefault="00DD27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8E"/>
    <w:rsid w:val="0006370D"/>
    <w:rsid w:val="006B3358"/>
    <w:rsid w:val="009418A6"/>
    <w:rsid w:val="00CA725F"/>
    <w:rsid w:val="00DD278E"/>
    <w:rsid w:val="00DD643F"/>
    <w:rsid w:val="00DF62BF"/>
    <w:rsid w:val="00E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D188"/>
  <w15:docId w15:val="{C4C8CF19-801C-4F26-B7BB-83D5322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DITARANTO</dc:creator>
  <cp:lastModifiedBy>JOSEPH DITARANTO</cp:lastModifiedBy>
  <cp:revision>2</cp:revision>
  <cp:lastPrinted>2019-10-09T16:51:00Z</cp:lastPrinted>
  <dcterms:created xsi:type="dcterms:W3CDTF">2019-10-25T00:42:00Z</dcterms:created>
  <dcterms:modified xsi:type="dcterms:W3CDTF">2019-10-25T00:42:00Z</dcterms:modified>
</cp:coreProperties>
</file>